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C4284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教育局202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年政府信息公开工作年度报告</w:t>
      </w:r>
    </w:p>
    <w:p w14:paraId="56DC17BD">
      <w:pPr>
        <w:numPr>
          <w:ilvl w:val="0"/>
          <w:numId w:val="0"/>
        </w:numPr>
        <w:spacing w:line="560" w:lineRule="exact"/>
        <w:jc w:val="center"/>
        <w:rPr>
          <w:rFonts w:hint="eastAsia"/>
          <w:color w:val="auto"/>
          <w:lang w:val="en-US" w:eastAsia="zh-CN"/>
        </w:rPr>
      </w:pPr>
    </w:p>
    <w:p w14:paraId="66B9E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年12月31日止。本年度报告的电子版，可以通过哈尔滨市人民政府门户网站→政府信息公开专栏查阅，网址为http://www.hrbfz.gov.cn/fzx/c112252/zfxxgklby_nb.shtml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世纪大道3号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0451-57117920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 w14:paraId="126F63D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3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 w14:paraId="6892B5C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0" w:leftChars="0" w:right="0" w:rightChars="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，县教育局没有制定规章及行政规范性文件，全年无办理行政许可事项、行政强制事项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行政处罚1件。在县政府网站公布信息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条。</w:t>
      </w:r>
    </w:p>
    <w:p w14:paraId="621C26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年，县教育局收到政府信息依申请公开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目前已经完成回复，办结率100%。</w:t>
      </w:r>
    </w:p>
    <w:p w14:paraId="720DE7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  <w:t>（三）政府信息管理方面</w:t>
      </w:r>
      <w:r>
        <w:rPr>
          <w:rFonts w:hint="default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建立健全政务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公开工作机制，强化政府信息公开平台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信息报送审批制度，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确保每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政务公开信息都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按照规范流程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上报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，确保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每条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信息都有纸质存档。明确规定了政府信息公开工作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内部职责、处理流程及具体要求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36516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方正县教育局政府信息公开依托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方正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县政府官方网站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616273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五）监督保障方面。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成立政务公开工作领导小组，落实保密审查机制、信息发布审核制度，严把政治关、政策关、保密关、文字关，确保信息准确性和权威性。</w:t>
      </w:r>
    </w:p>
    <w:p w14:paraId="04E5A3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 w14:paraId="543B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77AF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 w14:paraId="0563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 w14:paraId="3930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9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6D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F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EE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30D9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 w14:paraId="0A4D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8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73CA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3F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D69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3622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 w14:paraId="7F04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C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5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1669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DE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C1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E3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A57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0E07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 w14:paraId="1063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1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49F0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25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0767AC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 w14:paraId="30A663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3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 w14:paraId="184B8C6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63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065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 w14:paraId="3C95EB3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2CF74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049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AB1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F18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 w14:paraId="5C1F49C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9297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C8A41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B61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 w14:paraId="6CAE7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BDD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 w14:paraId="1D971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0AB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CBB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FF6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3B5BE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 w14:paraId="3601772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90F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BA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45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7E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C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DF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21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57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 w14:paraId="249BB1D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A4E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0B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F0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6F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EB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53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2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06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F54183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4A4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EA6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84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A5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A9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75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46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0B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D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82355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DEDD5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77E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2D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52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6E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26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F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51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67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8DED4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E924C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FA1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AEE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4B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71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CB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D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41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B4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2A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4FAF4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9ED44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3CE70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8DE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E2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15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79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4F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AA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B6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9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659409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AF937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907DC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668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0A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82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EB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12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D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73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C6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26F89F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38A6A4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D8F1F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324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F9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5F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3D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E3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1F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B6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65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885880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B6C45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389E3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0CB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F1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D5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2F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82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13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C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72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1701B3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AF299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CCB52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696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AA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A8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1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A5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94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DE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95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8ADCD5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BFEAE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C518D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683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7C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E0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9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59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81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94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11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CEDA59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4370A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D3CB03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228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2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8E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33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41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22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0A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1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FEF003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F96BF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B62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9DD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81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D1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FA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6E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98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44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85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6576BD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9E85B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9E1C8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349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13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E3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38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23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18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2A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5C8A1E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6680F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630D9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5FF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D6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3E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C2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FD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B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51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1B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C02AE8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FE9AF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AC6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FFF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B0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EB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5B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A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A6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C9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6E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0640E4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5CA30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EB47D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E0F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5F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53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7F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D1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5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0E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5E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032B1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9C4FC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478A7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9B6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7B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BD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C2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CB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31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E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BF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40C322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EF77D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08A87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199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1B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40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B2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5E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9B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2D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20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F79B76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AAEE7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3FA9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867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77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0A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C8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4D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84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8F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29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94C056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871E1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C17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5BF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A7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49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18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D1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0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94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61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4E8AC8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CE80C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5ACC9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EF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9B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DA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2C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A9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E4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93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3C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C28E31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AEBB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51707B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0BD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3C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BB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25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F3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28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64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5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5D66C9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487E9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C2A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42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BB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09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19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A9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F6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C8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 w14:paraId="72477F6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0F0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2F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1C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BC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D7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99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F5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77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04BA4A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562" w:firstLineChars="20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C3E461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EC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0C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 w14:paraId="65D7328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05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6D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4D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75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873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5B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5A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 w14:paraId="3D85AD8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AD71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94C7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C593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F487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87FE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39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A3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F9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25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9F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27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E0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88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83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20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 w14:paraId="571B294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71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6D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90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8A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57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0E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73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8E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0C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D4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41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CF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0B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70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25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51FE3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509A7840"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</w:rPr>
        <w:t>（一）存在的主要问题。</w:t>
      </w:r>
      <w:r>
        <w:rPr>
          <w:rFonts w:hint="eastAsia" w:ascii="仿宋_GB2312" w:hAnsi="仿宋_GB2312" w:eastAsia="仿宋_GB2312" w:cs="仿宋_GB2312"/>
          <w:lang w:val="en-US" w:eastAsia="zh-CN"/>
        </w:rPr>
        <w:t>信息公开工作流程需要细化。</w:t>
      </w:r>
    </w:p>
    <w:p w14:paraId="1E5996E3">
      <w:pPr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楷体_GB2312" w:hAnsi="楷体_GB2312" w:eastAsia="楷体_GB2312" w:cs="楷体_GB2312"/>
        </w:rPr>
        <w:t>（二）具体的改进情况。</w:t>
      </w:r>
      <w:r>
        <w:rPr>
          <w:rFonts w:hint="eastAsia" w:ascii="仿宋_GB2312" w:hAnsi="仿宋_GB2312" w:eastAsia="仿宋_GB2312" w:cs="仿宋_GB231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</w:rPr>
        <w:t>持续深化政府信息公开工作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全面加强对政府信息公开工作的统筹</w:t>
      </w:r>
      <w:r>
        <w:rPr>
          <w:rFonts w:hint="eastAsia" w:ascii="仿宋_GB2312" w:hAnsi="仿宋_GB2312" w:eastAsia="仿宋_GB2312" w:cs="仿宋_GB2312"/>
          <w:lang w:val="en-US" w:eastAsia="zh-CN"/>
        </w:rPr>
        <w:t>规划。</w:t>
      </w:r>
    </w:p>
    <w:p w14:paraId="7BC6F929">
      <w:pPr>
        <w:ind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 w14:paraId="22034873"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"/>
        </w:rPr>
        <w:t>2024</w:t>
      </w:r>
      <w:r>
        <w:rPr>
          <w:rFonts w:hint="eastAsia" w:ascii="仿宋_GB2312" w:hAnsi="仿宋_GB2312" w:eastAsia="仿宋_GB2312" w:cs="仿宋_GB2312"/>
        </w:rPr>
        <w:t>年，</w:t>
      </w:r>
      <w:r>
        <w:rPr>
          <w:rFonts w:hint="eastAsia" w:ascii="仿宋_GB2312" w:hAnsi="仿宋_GB2312" w:eastAsia="仿宋_GB2312" w:cs="仿宋_GB2312"/>
          <w:lang w:eastAsia="zh-CN"/>
        </w:rPr>
        <w:t>方正</w:t>
      </w:r>
      <w:r>
        <w:rPr>
          <w:rFonts w:hint="eastAsia" w:ascii="仿宋_GB2312" w:hAnsi="仿宋_GB2312" w:eastAsia="仿宋_GB2312" w:cs="仿宋_GB2312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</w:rPr>
        <w:t>没有收取涉及政府信息公开申请的任何费用。</w:t>
      </w: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4A61F18"/>
    <w:rsid w:val="19F75FE7"/>
    <w:rsid w:val="1C554B07"/>
    <w:rsid w:val="1DBB430B"/>
    <w:rsid w:val="1E256E7D"/>
    <w:rsid w:val="1EAE6D6A"/>
    <w:rsid w:val="21718D1D"/>
    <w:rsid w:val="29143B49"/>
    <w:rsid w:val="2F235B8B"/>
    <w:rsid w:val="39181A3A"/>
    <w:rsid w:val="3C963766"/>
    <w:rsid w:val="43FC64B9"/>
    <w:rsid w:val="506762F6"/>
    <w:rsid w:val="52946161"/>
    <w:rsid w:val="5C031DC6"/>
    <w:rsid w:val="5E146C58"/>
    <w:rsid w:val="5ECB77FB"/>
    <w:rsid w:val="5F750196"/>
    <w:rsid w:val="5FF4223A"/>
    <w:rsid w:val="6BD2ADB4"/>
    <w:rsid w:val="6C6F02DD"/>
    <w:rsid w:val="6DDB5568"/>
    <w:rsid w:val="6E7E0126"/>
    <w:rsid w:val="6FD84D46"/>
    <w:rsid w:val="6FF8050F"/>
    <w:rsid w:val="70D605B1"/>
    <w:rsid w:val="7AAD4830"/>
    <w:rsid w:val="7EA2394E"/>
    <w:rsid w:val="7EFF9CAB"/>
    <w:rsid w:val="7FFF8C13"/>
    <w:rsid w:val="873FC346"/>
    <w:rsid w:val="BDFC9B54"/>
    <w:rsid w:val="F8EFB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895</Words>
  <Characters>995</Characters>
  <Lines>0</Lines>
  <Paragraphs>0</Paragraphs>
  <TotalTime>213</TotalTime>
  <ScaleCrop>false</ScaleCrop>
  <LinksUpToDate>false</LinksUpToDate>
  <CharactersWithSpaces>995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2021-12-31T18:39:00Z</dcterms:created>
  <dc:creator>Administrator</dc:creator>
  <cp:lastModifiedBy>Administrator</cp:lastModifiedBy>
  <cp:lastPrinted>2024-12-27T05:59:00Z</cp:lastPrinted>
  <dcterms:modified xsi:type="dcterms:W3CDTF">2025-01-14T02:39:35Z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85B62ABC38914FE9B5AF8979C681FA17_13</vt:lpwstr>
  </property>
  <property fmtid="{D5CDD505-2E9C-101B-9397-08002B2CF9AE}" pid="4" name="KSOTemplateDocerSaveRecord">
    <vt:lpwstr>eyJoZGlkIjoiOWQ5YWMxMjAxZTUwZTMxYzdiN2JjNmY5ZTcxMzU1NjQifQ==</vt:lpwstr>
  </property>
</Properties>
</file>