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方正县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统计局202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年政府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信息公开工作年度报告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依据《中华人民共和国政府信息公开条例》（中华人民共和国国务院令第711号，以下简称《条例》）的规定和国务院办公厅政府信息与政务公开办公室关于印发《中华人民共和国政府信息公开工作年度报告格式》的通知（国办公开办函〔2021〕30号，以下简称《通知》）有关规定，在认真总结</w:t>
      </w:r>
      <w:r>
        <w:rPr>
          <w:rFonts w:hint="default" w:ascii="仿宋_GB2312" w:hAnsi="仿宋_GB2312" w:cs="仿宋_GB2312"/>
          <w:sz w:val="32"/>
          <w:szCs w:val="32"/>
          <w:lang w:val="en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方正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统计局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信息公开工作的基础上，编制了此报告。报告中所列数据统计期限自</w:t>
      </w:r>
      <w:r>
        <w:rPr>
          <w:rFonts w:hint="default" w:ascii="仿宋_GB2312" w:hAnsi="仿宋_GB2312" w:cs="仿宋_GB2312"/>
          <w:sz w:val="32"/>
          <w:szCs w:val="32"/>
          <w:lang w:val="en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年1月1日起至</w:t>
      </w:r>
      <w:r>
        <w:rPr>
          <w:rFonts w:hint="default" w:ascii="仿宋_GB2312" w:hAnsi="仿宋_GB2312" w:cs="仿宋_GB2312"/>
          <w:sz w:val="32"/>
          <w:szCs w:val="32"/>
          <w:lang w:val="en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年12月31日止。本年度报告的电子版，可以通过哈尔滨市人民政府门户网站→政府信息公开专栏查阅，网址为http://www.hrbfz.gov.cn/fzx/c112252/zfxxgklby_nb.shtml如对本报告有疑问，请联系方正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统计局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，地址：哈尔滨市方正县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方正镇世纪大道一号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，邮编：150800，电话：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0451-57116277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方正县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统计局深入贯彻落实市委、市政府关于政务公开工作要求，认真落实《中华人民共和国政府信息公开条例》，主动向社会和市场主体公开重点领域信息，加强统计数据解读，及时回应关切，完善监督保障机制，不断提升公开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（一）主动公开方面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" w:eastAsia="zh-CN"/>
        </w:rPr>
        <w:t>2024年，我局主动公开信息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" w:eastAsia="zh-CN"/>
        </w:rPr>
        <w:t>条。其中，公布经济指标快报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" w:eastAsia="zh-CN"/>
        </w:rPr>
        <w:t>条、统计分析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" w:eastAsia="zh-CN"/>
        </w:rPr>
        <w:t>篇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" w:eastAsia="zh-CN"/>
        </w:rPr>
        <w:t>统计法律法规1篇、财政预决算报告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" w:eastAsia="zh-CN"/>
        </w:rPr>
        <w:t>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（二）依申请公开方面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" w:eastAsia="zh-CN"/>
        </w:rPr>
        <w:t>积极参加政府信息依申请公开工作培训，进一步规范政府信息公开申请登记、审核、办理、答复、归档。2024年，统计局到政府信息公开申请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2个，其中自然人申请2个，予以公开2个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8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spacing w:val="1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10"/>
          <w:kern w:val="0"/>
          <w:sz w:val="32"/>
          <w:szCs w:val="32"/>
          <w:lang w:eastAsia="zh-CN"/>
        </w:rPr>
        <w:t>（三）政府信息管理方面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" w:eastAsia="zh-CN"/>
        </w:rPr>
        <w:t>2024年，我局严格落实政府信息发布“三审”制度，按照“分级审核、先审后发”程序，规范发布流程，加强涉密、个人隐私、错别字等信息排查，对发现的错敏信息及时进行整改，确保信息发布安全。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8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（四）平台建设方面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default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" w:eastAsia="zh-CN"/>
        </w:rPr>
        <w:t>充分发挥政府网站第一平台作用，优化调整统计领域基层政务公开栏目设置，方便群众查找数据。对已公开的信息进行定期风险排查，及时清理无关、无效、不需长期保留的信息，确保信息有效性。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8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五）监督保障方面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" w:eastAsia="zh-CN"/>
        </w:rPr>
        <w:t>今年来我局不断完善工作制度，推动落实各股办责任，积极参加政务公开整改培训，对照问题清单，逐项完成问题整改，将测评结果及整改情况纳入年终考核。畅通监督举报渠道，自觉接受社会监督，全年未发生违反政务公开有关规定的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10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510"/>
        <w:gridCol w:w="2510"/>
        <w:gridCol w:w="2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本年制发件数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规章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420" w:lineRule="atLeast"/>
        <w:ind w:right="0"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pPr w:leftFromText="180" w:rightFromText="180" w:vertAnchor="text" w:horzAnchor="page" w:tblpX="1264" w:tblpY="571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941"/>
        <w:gridCol w:w="3206"/>
        <w:gridCol w:w="692"/>
        <w:gridCol w:w="692"/>
        <w:gridCol w:w="692"/>
        <w:gridCol w:w="692"/>
        <w:gridCol w:w="692"/>
        <w:gridCol w:w="692"/>
        <w:gridCol w:w="692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84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自然人</w:t>
            </w:r>
          </w:p>
        </w:tc>
        <w:tc>
          <w:tcPr>
            <w:tcW w:w="3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企业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社会公益组织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法律服务机构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三、本年度办理结果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（一）予以公开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（区分处理的，只计这一情形，不计其他情形）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（三）不予公开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1.属于国家秘密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2.其他法律行政法规禁止公开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3.危及“三安全一稳定”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4.保护第三方合法权益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5.属于三类内部事务信息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6.属于四类过程性信息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7.属于行政执法案卷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8.属于行政查询事项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（四）无法提供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1.本机关不掌握相关政府信息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2.没有现成信息需要另行制作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3.补正后申请内容仍不明确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（五）不予处理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1.信访举报投诉类申请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3.要求提供公开出版物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4.无正当理由大量反复申请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（六）其他处理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3.其他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（七）总计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四、结转下年度继续办理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3"/>
        <w:tblpPr w:leftFromText="180" w:rightFromText="180" w:vertAnchor="text" w:horzAnchor="page" w:tblpX="1491" w:tblpY="132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420" w:lineRule="atLeast"/>
        <w:ind w:right="0" w:firstLine="640" w:firstLineChars="20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（一）存在的主要问题。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主动公开意识和信息审核力度需进一步强化。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（二）具体的改进情况。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学习政务公开相关文件精神及规范用语，杜绝政务公开用语错误情况发生，不断提高全局政务公开工作质量。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2024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年，方正县统计局没有收取涉及政府信息公开申请的任何费用。</w:t>
      </w:r>
    </w:p>
    <w:sectPr>
      <w:pgSz w:w="11906" w:h="16838"/>
      <w:pgMar w:top="1134" w:right="1134" w:bottom="1134" w:left="1134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WRmMGM4NDRmM2Y3ZTY3MWY0ZjU2MDY3YWFhMjIifQ=="/>
  </w:docVars>
  <w:rsids>
    <w:rsidRoot w:val="1E256E7D"/>
    <w:rsid w:val="19F75FE7"/>
    <w:rsid w:val="1DBB430B"/>
    <w:rsid w:val="1E256E7D"/>
    <w:rsid w:val="21718D1D"/>
    <w:rsid w:val="29143B49"/>
    <w:rsid w:val="39181A3A"/>
    <w:rsid w:val="43FC64B9"/>
    <w:rsid w:val="52946161"/>
    <w:rsid w:val="5C031DC6"/>
    <w:rsid w:val="5E146C58"/>
    <w:rsid w:val="5ECB77FB"/>
    <w:rsid w:val="5F750196"/>
    <w:rsid w:val="615F6CDC"/>
    <w:rsid w:val="670F5A0F"/>
    <w:rsid w:val="6DDB5568"/>
    <w:rsid w:val="6E7E0126"/>
    <w:rsid w:val="6FD84D46"/>
    <w:rsid w:val="6FF8050F"/>
    <w:rsid w:val="70D605B1"/>
    <w:rsid w:val="779F5675"/>
    <w:rsid w:val="7AAD4830"/>
    <w:rsid w:val="7EFF9CAB"/>
    <w:rsid w:val="BDFC9B54"/>
    <w:rsid w:val="DFCBFC26"/>
    <w:rsid w:val="EBBF7C59"/>
    <w:rsid w:val="F73D1B56"/>
    <w:rsid w:val="F8EFBEFD"/>
    <w:rsid w:val="FDF6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1523</Words>
  <Characters>1643</Characters>
  <Lines>0</Lines>
  <Paragraphs>0</Paragraphs>
  <TotalTime>31</TotalTime>
  <ScaleCrop>false</ScaleCrop>
  <LinksUpToDate>false</LinksUpToDate>
  <CharactersWithSpaces>1643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2021-12-31T18:39:00Z</dcterms:created>
  <dc:creator>Administrator</dc:creator>
  <cp:lastModifiedBy>greatwall</cp:lastModifiedBy>
  <dcterms:modified xsi:type="dcterms:W3CDTF">2025-01-14T10:50:13Z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B4DA3D669F6C46E580BEB5108A2511DD_13</vt:lpwstr>
  </property>
  <property fmtid="{D5CDD505-2E9C-101B-9397-08002B2CF9AE}" pid="4" name="KSOTemplateDocerSaveRecord">
    <vt:lpwstr>eyJoZGlkIjoiMzMzMjIzZDExYjkxNTM1MjUwNDU2NDI4MDI3YTliY2EifQ==</vt:lpwstr>
  </property>
</Properties>
</file>