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2023年方正县人民政府信息公开工作的基础上，编制了此报告。报告中所列数据统计期限自2023年1月1日起至2023年12月31日止。本年度报告的电子版，可以通过哈尔滨市人民政府门户网站→政府信息公开专栏查阅，网址为http://www.hrbfz.gov.cn/fzx/c111100/zfxxgklby_nb.shtml如对本报告有疑问，请联系方正县人民政府，地址：哈尔滨市方正县哈尔滨市方正县世纪大道1号，邮编：150800，电话：0451-57116077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432"/>
        </w:tabs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2023年，方正县坚持以习近平新时代中国特色社会主义思想为指导，全面贯彻党的二十大精神，认真贯彻落实《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》，加快转变政务公开职能，以助力经济平稳健康发展为导向，充分发挥以公开促落实、优服务、强监管作用，不断提高政府工作透明度，持续提升行政效能。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方正县突出关键环节，持续加强涉及食品药品安全、减税降费、乡村振兴、稳岗就业、项目建设等重点领域信息公开，全方位、多渠道的推进主动公开政府信息工作。全年通过县政府门户网站共发布政务信息3551条。其中，“方正要闻”栏目发布信息526条；“基层动态”栏目发布信息559条；“通知公告”栏目发布信息164条；财政信息156条，同时其他栏目同步更新。我县官方微信公众号“方正县融媒体中心”全年共发布信息2787条；“方正发布”微博账号全年发布信息209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方正县严格落实依申请公开登记、审核、办理、答复、归档闭环管理制度，各单位安排专人负责政府信息公开申请，政府信息公开申请办理流程进一步完善，答复内容进一步规范，全年共收到政府信息公开申请13件，答复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公文公开属性源头管理，健全政府信息公开审查机制，对规范性文件进行梳理，按照立改废的要求，及时动态调整并对外公开。规范信息发布，严格落实信息发布“三审三校”和保密审查制度，杜绝泄密等违规违法现象发生。进一步加强政府网站政策解读，积极主动回应社会关切，提升政府信息公开工作质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2023年方正县政府门户网站进行了全新改版与升级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上线的政府网站实现了智能问答、无障碍浏览、关怀版本以及简繁体切换功能。继续加强对政务新媒体的监管，严格政务新媒体信息采集、审核、发布程序，引导政务新媒体做好日常运维，提高信息发布质量和更新频率，对政务新媒体开设、变更、关停、注销实施全过程管理，推动健康有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主体责任，落实监督保障机制，对政府信息公开的保密审查、信息送交、统计报送等具体工作进行规范。组织全县政务公开学习《条例》，及时讲解政务公开新理念、新要求。通过政务公开工作群对各部门进行业务指导，并及时督促落实工作任务，发布工作通知、日常检查情况通报并对各单位问题及时回应，提升全县政务公开整体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446"/>
        <w:gridCol w:w="2446"/>
        <w:gridCol w:w="2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3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252" w:tblpY="132"/>
        <w:tblOverlap w:val="never"/>
        <w:tblW w:w="9819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41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3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1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（一）存在的主要问题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一是依申请公开办理水平有待提升。 部分单位依申请公开办理程序不规范，部分单位答复书规范性有待提高。二是政务新媒体质量和管理水平有待进一步提高，效果指数还不够好，阅读数、在看数、点赞数还不够多，新媒体影响力有待进一步提高。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（二）具体的改进情况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通过政务公开培训，是继续加强《条例》的宣传贯彻工作，定期对收到依申请公开件较多的部门进行点对点业务指导，切实提升各部门工作人员业务能力。二是进一步压实政务新媒体主办单位职责，理顺政务新媒体工作机制，严格新开设政务新媒体的备案审查，定期检查、及时通报、督促整改突出问题。建立信息发布沟通机制，规范转载发布行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2337D11"/>
    <w:rsid w:val="02753E85"/>
    <w:rsid w:val="0475016D"/>
    <w:rsid w:val="04B74C29"/>
    <w:rsid w:val="05B11678"/>
    <w:rsid w:val="05E80E12"/>
    <w:rsid w:val="06840B3B"/>
    <w:rsid w:val="06AC0092"/>
    <w:rsid w:val="077946F5"/>
    <w:rsid w:val="08E12275"/>
    <w:rsid w:val="097D1872"/>
    <w:rsid w:val="09F5296A"/>
    <w:rsid w:val="0DCD1019"/>
    <w:rsid w:val="0DD8176C"/>
    <w:rsid w:val="109C2F25"/>
    <w:rsid w:val="14A405FA"/>
    <w:rsid w:val="15267261"/>
    <w:rsid w:val="15B025D8"/>
    <w:rsid w:val="18714C97"/>
    <w:rsid w:val="19F75FE7"/>
    <w:rsid w:val="1A1A55E6"/>
    <w:rsid w:val="1A4C20EE"/>
    <w:rsid w:val="1AC63078"/>
    <w:rsid w:val="1AF35E37"/>
    <w:rsid w:val="1B304996"/>
    <w:rsid w:val="1B4641B9"/>
    <w:rsid w:val="1CD852E5"/>
    <w:rsid w:val="1CE974F2"/>
    <w:rsid w:val="1D6D1ED1"/>
    <w:rsid w:val="1DBB430B"/>
    <w:rsid w:val="1DCA10D2"/>
    <w:rsid w:val="1E256E7D"/>
    <w:rsid w:val="1EF83A1C"/>
    <w:rsid w:val="1F1545CE"/>
    <w:rsid w:val="1FCF29CF"/>
    <w:rsid w:val="20176124"/>
    <w:rsid w:val="201E5705"/>
    <w:rsid w:val="20D306A0"/>
    <w:rsid w:val="21718D1D"/>
    <w:rsid w:val="21EE6D33"/>
    <w:rsid w:val="2230171F"/>
    <w:rsid w:val="22721D38"/>
    <w:rsid w:val="232F14B1"/>
    <w:rsid w:val="26C012C4"/>
    <w:rsid w:val="271433BD"/>
    <w:rsid w:val="28ED3EC6"/>
    <w:rsid w:val="29143B49"/>
    <w:rsid w:val="2A662182"/>
    <w:rsid w:val="2AB729DE"/>
    <w:rsid w:val="2B0F45C8"/>
    <w:rsid w:val="2B471FB3"/>
    <w:rsid w:val="2BD575BF"/>
    <w:rsid w:val="2CDF621C"/>
    <w:rsid w:val="2DB11966"/>
    <w:rsid w:val="2E0917A2"/>
    <w:rsid w:val="2E141EF5"/>
    <w:rsid w:val="2E6E3CFB"/>
    <w:rsid w:val="2ECE6548"/>
    <w:rsid w:val="2F7B047E"/>
    <w:rsid w:val="2FCA31B3"/>
    <w:rsid w:val="2FE51D9B"/>
    <w:rsid w:val="3172765E"/>
    <w:rsid w:val="33694A91"/>
    <w:rsid w:val="34B32468"/>
    <w:rsid w:val="34E56399"/>
    <w:rsid w:val="351729F7"/>
    <w:rsid w:val="36152860"/>
    <w:rsid w:val="37384EA6"/>
    <w:rsid w:val="37531CE0"/>
    <w:rsid w:val="39181A3A"/>
    <w:rsid w:val="3B5B73B5"/>
    <w:rsid w:val="3D7E738B"/>
    <w:rsid w:val="3D9D3CB5"/>
    <w:rsid w:val="3E9450B8"/>
    <w:rsid w:val="3EE33949"/>
    <w:rsid w:val="3FA550A3"/>
    <w:rsid w:val="40491ED2"/>
    <w:rsid w:val="40DC2D46"/>
    <w:rsid w:val="41287D39"/>
    <w:rsid w:val="42E83C24"/>
    <w:rsid w:val="43543068"/>
    <w:rsid w:val="43FC64B9"/>
    <w:rsid w:val="44022AC4"/>
    <w:rsid w:val="442F13DF"/>
    <w:rsid w:val="44735770"/>
    <w:rsid w:val="45EC7588"/>
    <w:rsid w:val="46F26E20"/>
    <w:rsid w:val="47FB1D04"/>
    <w:rsid w:val="488D7AB7"/>
    <w:rsid w:val="49240477"/>
    <w:rsid w:val="49635DB3"/>
    <w:rsid w:val="4AA85A47"/>
    <w:rsid w:val="4ADA6548"/>
    <w:rsid w:val="4D31441A"/>
    <w:rsid w:val="4E4F2DA9"/>
    <w:rsid w:val="4E8F13F8"/>
    <w:rsid w:val="4EEE4370"/>
    <w:rsid w:val="50890FCE"/>
    <w:rsid w:val="510A745C"/>
    <w:rsid w:val="51595CED"/>
    <w:rsid w:val="51BB2504"/>
    <w:rsid w:val="527B23BF"/>
    <w:rsid w:val="528172AA"/>
    <w:rsid w:val="52946161"/>
    <w:rsid w:val="53876B42"/>
    <w:rsid w:val="55C0458D"/>
    <w:rsid w:val="56C1236A"/>
    <w:rsid w:val="57E3791E"/>
    <w:rsid w:val="584E5E80"/>
    <w:rsid w:val="59B44408"/>
    <w:rsid w:val="59CD13D7"/>
    <w:rsid w:val="59CF2FF0"/>
    <w:rsid w:val="59EA7E2A"/>
    <w:rsid w:val="5B3F5F54"/>
    <w:rsid w:val="5BC63719"/>
    <w:rsid w:val="5C031DC6"/>
    <w:rsid w:val="5C11169E"/>
    <w:rsid w:val="5D610403"/>
    <w:rsid w:val="5DAD53F7"/>
    <w:rsid w:val="5DCB1D21"/>
    <w:rsid w:val="5E113BD7"/>
    <w:rsid w:val="5E146C58"/>
    <w:rsid w:val="5E3E4C79"/>
    <w:rsid w:val="5E6A32E8"/>
    <w:rsid w:val="5E6D2149"/>
    <w:rsid w:val="5ECB77FB"/>
    <w:rsid w:val="5F750196"/>
    <w:rsid w:val="60936B26"/>
    <w:rsid w:val="62854B94"/>
    <w:rsid w:val="62F37D50"/>
    <w:rsid w:val="63B84AF5"/>
    <w:rsid w:val="63E80F78"/>
    <w:rsid w:val="655A40B6"/>
    <w:rsid w:val="678278F4"/>
    <w:rsid w:val="67D0065F"/>
    <w:rsid w:val="6A276531"/>
    <w:rsid w:val="6A7B11E7"/>
    <w:rsid w:val="6CB322FE"/>
    <w:rsid w:val="6D9263B7"/>
    <w:rsid w:val="6DB91B96"/>
    <w:rsid w:val="6DDB5568"/>
    <w:rsid w:val="6DF350A8"/>
    <w:rsid w:val="6E7E0126"/>
    <w:rsid w:val="6EDB52E8"/>
    <w:rsid w:val="6FD84D46"/>
    <w:rsid w:val="6FF60E7F"/>
    <w:rsid w:val="704A2F79"/>
    <w:rsid w:val="70D605B1"/>
    <w:rsid w:val="7395275D"/>
    <w:rsid w:val="73C117A4"/>
    <w:rsid w:val="75045DEC"/>
    <w:rsid w:val="753F6E24"/>
    <w:rsid w:val="75581C94"/>
    <w:rsid w:val="75D43A11"/>
    <w:rsid w:val="766052A4"/>
    <w:rsid w:val="769211D6"/>
    <w:rsid w:val="784A1D68"/>
    <w:rsid w:val="785726D7"/>
    <w:rsid w:val="78A771BA"/>
    <w:rsid w:val="7AA5772A"/>
    <w:rsid w:val="7AAD4830"/>
    <w:rsid w:val="7BF32717"/>
    <w:rsid w:val="7C1A7CA3"/>
    <w:rsid w:val="7D562F5D"/>
    <w:rsid w:val="7DDC7906"/>
    <w:rsid w:val="7EC363D0"/>
    <w:rsid w:val="BDFC9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31</TotalTime>
  <ScaleCrop>false</ScaleCrop>
  <LinksUpToDate>false</LinksUpToDate>
  <CharactersWithSpaces>1576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2021-12-29T18:39:00Z</dcterms:created>
  <dc:creator>Administrator</dc:creator>
  <cp:lastModifiedBy>茂十八</cp:lastModifiedBy>
  <dcterms:modified xsi:type="dcterms:W3CDTF">2024-02-28T06:19:29Z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BF8821FDB93D42B9B504A948D3CBD4E4</vt:lpwstr>
  </property>
</Properties>
</file>